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522" w:type="dxa"/>
        <w:jc w:val="center"/>
        <w:tblLook w:val="04A0" w:firstRow="1" w:lastRow="0" w:firstColumn="1" w:lastColumn="0" w:noHBand="0" w:noVBand="1"/>
      </w:tblPr>
      <w:tblGrid>
        <w:gridCol w:w="10522"/>
      </w:tblGrid>
      <w:tr w:rsidR="0042273B" w:rsidRPr="00FE03A3" w:rsidTr="0042273B">
        <w:trPr>
          <w:jc w:val="center"/>
        </w:trPr>
        <w:tc>
          <w:tcPr>
            <w:tcW w:w="10522" w:type="dxa"/>
          </w:tcPr>
          <w:p w:rsidR="0042273B" w:rsidRPr="0041042A" w:rsidRDefault="0042273B" w:rsidP="005F33A1">
            <w:pPr>
              <w:widowControl/>
              <w:rPr>
                <w:rFonts w:ascii="Californian FB" w:eastAsia="標楷體" w:hAnsi="標楷體"/>
                <w:b/>
                <w:color w:val="FF0000"/>
                <w:shd w:val="clear" w:color="auto" w:fill="FFFFFF"/>
              </w:rPr>
            </w:pPr>
            <w:r w:rsidRPr="0041042A">
              <w:rPr>
                <w:rFonts w:ascii="Californian FB" w:eastAsia="標楷體" w:hAnsi="標楷體" w:hint="eastAsia"/>
                <w:b/>
                <w:color w:val="FF0000"/>
                <w:shd w:val="clear" w:color="auto" w:fill="FFFFFF"/>
              </w:rPr>
              <w:t>【學術合作與交流備忘錄（中文版）】範本</w:t>
            </w:r>
          </w:p>
          <w:p w:rsidR="0042273B" w:rsidRPr="0041042A" w:rsidRDefault="0042273B" w:rsidP="005F33A1">
            <w:pPr>
              <w:widowControl/>
              <w:rPr>
                <w:rFonts w:ascii="Californian FB" w:eastAsia="標楷體" w:hAnsi="Californian FB" w:cs="新細明體"/>
                <w:color w:val="FF0000"/>
                <w:shd w:val="clear" w:color="auto" w:fill="FFFFFF"/>
              </w:rPr>
            </w:pPr>
            <w:r w:rsidRPr="0041042A">
              <w:rPr>
                <w:rFonts w:ascii="Californian FB" w:eastAsia="標楷體" w:hAnsi="標楷體" w:cs="新細明體"/>
                <w:color w:val="FF0000"/>
                <w:shd w:val="clear" w:color="auto" w:fill="FFFFFF"/>
              </w:rPr>
              <w:t>※注意事項：</w:t>
            </w:r>
          </w:p>
          <w:p w:rsidR="0042273B" w:rsidRPr="0041042A" w:rsidRDefault="0042273B" w:rsidP="005F33A1">
            <w:pPr>
              <w:rPr>
                <w:rFonts w:ascii="Californian FB" w:eastAsia="標楷體" w:hAnsi="Californian FB"/>
                <w:color w:val="0070C0"/>
                <w:shd w:val="clear" w:color="auto" w:fill="FFFFFF"/>
              </w:rPr>
            </w:pPr>
            <w:r w:rsidRPr="0041042A">
              <w:rPr>
                <w:rFonts w:ascii="Sylfaen" w:eastAsia="標楷體" w:hAnsi="標楷體" w:hint="eastAsia"/>
                <w:color w:val="FF0000"/>
                <w:shd w:val="clear" w:color="auto" w:fill="FFFFFF"/>
              </w:rPr>
              <w:t>本範本合作內容為一般國際學術合作通用項目，得依雙方協商制訂之</w:t>
            </w:r>
          </w:p>
        </w:tc>
      </w:tr>
    </w:tbl>
    <w:tbl>
      <w:tblPr>
        <w:tblStyle w:val="a7"/>
        <w:tblW w:w="10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17"/>
        <w:gridCol w:w="1984"/>
      </w:tblGrid>
      <w:tr w:rsidR="00EE0EE4" w:rsidTr="0042273B">
        <w:trPr>
          <w:jc w:val="center"/>
        </w:trPr>
        <w:tc>
          <w:tcPr>
            <w:tcW w:w="1984" w:type="dxa"/>
          </w:tcPr>
          <w:p w:rsidR="00EE0EE4" w:rsidRDefault="00EE0EE4" w:rsidP="006676B9">
            <w:pPr>
              <w:pStyle w:val="p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936000" cy="72749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宜大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72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:rsidR="00EE0EE4" w:rsidRDefault="00EE0EE4" w:rsidP="00EE0EE4">
            <w:pPr>
              <w:pStyle w:val="p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國立</w:t>
            </w:r>
            <w:r w:rsidRPr="006676B9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宜蘭大學</w:t>
            </w:r>
            <w:r w:rsidR="0042273B" w:rsidRPr="0042273B">
              <w:rPr>
                <w:rFonts w:ascii="Sylfaen" w:eastAsia="標楷體" w:hAnsi="標楷體"/>
                <w:b/>
                <w:bCs/>
                <w:color w:val="FF0000"/>
                <w:sz w:val="32"/>
                <w:szCs w:val="32"/>
                <w:lang w:eastAsia="zh-TW"/>
              </w:rPr>
              <w:t>○○單位</w:t>
            </w:r>
            <w:r w:rsidRPr="0042273B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lang w:eastAsia="zh-TW"/>
              </w:rPr>
              <w:t xml:space="preserve">  </w:t>
            </w:r>
            <w:r w:rsidRPr="0042273B">
              <w:rPr>
                <w:rFonts w:ascii="標楷體" w:eastAsiaTheme="minorEastAsia" w:hAnsi="標楷體" w:hint="eastAsia"/>
                <w:b/>
                <w:bCs/>
                <w:color w:val="FF0000"/>
                <w:sz w:val="32"/>
                <w:szCs w:val="32"/>
                <w:lang w:eastAsia="zh-TW"/>
              </w:rPr>
              <w:t xml:space="preserve">   </w:t>
            </w:r>
            <w:r w:rsidR="0042273B" w:rsidRPr="0042273B">
              <w:rPr>
                <w:rFonts w:ascii="Sylfaen" w:eastAsia="標楷體" w:hAnsi="標楷體"/>
                <w:b/>
                <w:bCs/>
                <w:color w:val="FF0000"/>
                <w:sz w:val="32"/>
                <w:szCs w:val="32"/>
                <w:lang w:eastAsia="zh-TW"/>
              </w:rPr>
              <w:t>○○大學○○單位</w:t>
            </w:r>
          </w:p>
          <w:p w:rsidR="00EE0EE4" w:rsidRDefault="00EE0EE4" w:rsidP="00EE0EE4">
            <w:pPr>
              <w:pStyle w:val="p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學術交流與合作</w:t>
            </w:r>
            <w:r w:rsidRPr="00065B37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備忘錄</w:t>
            </w:r>
          </w:p>
        </w:tc>
        <w:tc>
          <w:tcPr>
            <w:tcW w:w="1984" w:type="dxa"/>
          </w:tcPr>
          <w:p w:rsidR="00EE0EE4" w:rsidRDefault="00EE0EE4" w:rsidP="006676B9">
            <w:pPr>
              <w:pStyle w:val="p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</w:p>
        </w:tc>
      </w:tr>
    </w:tbl>
    <w:p w:rsidR="006676B9" w:rsidRDefault="006676B9" w:rsidP="006676B9">
      <w:pPr>
        <w:pStyle w:val="p15"/>
        <w:spacing w:line="360" w:lineRule="auto"/>
        <w:rPr>
          <w:rFonts w:ascii="新細明體" w:eastAsia="新細明體" w:hAnsi="新細明體"/>
          <w:b/>
          <w:bCs/>
          <w:lang w:eastAsia="zh-TW"/>
        </w:rPr>
      </w:pPr>
    </w:p>
    <w:p w:rsidR="006676B9" w:rsidRPr="00EE0EE4" w:rsidRDefault="006676B9" w:rsidP="00837B89">
      <w:pPr>
        <w:pStyle w:val="p15"/>
        <w:spacing w:line="360" w:lineRule="auto"/>
        <w:ind w:firstLine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為增進</w:t>
      </w:r>
      <w:r w:rsidR="002950C4"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國立</w:t>
      </w:r>
      <w:r w:rsidR="00526032"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宜蘭大學</w:t>
      </w:r>
      <w:r w:rsidR="0042273B" w:rsidRPr="0042273B">
        <w:rPr>
          <w:rFonts w:ascii="Sylfaen" w:eastAsia="標楷體" w:hAnsi="標楷體"/>
          <w:b/>
          <w:bCs/>
          <w:color w:val="FF0000"/>
          <w:szCs w:val="32"/>
          <w:lang w:eastAsia="zh-TW"/>
        </w:rPr>
        <w:t>○○單位</w:t>
      </w:r>
      <w:r w:rsidR="00526032"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與</w:t>
      </w:r>
      <w:r w:rsidR="0042273B" w:rsidRPr="0042273B">
        <w:rPr>
          <w:rFonts w:ascii="Sylfaen" w:eastAsia="標楷體" w:hAnsi="標楷體"/>
          <w:b/>
          <w:bCs/>
          <w:color w:val="FF0000"/>
          <w:szCs w:val="32"/>
          <w:lang w:eastAsia="zh-TW"/>
        </w:rPr>
        <w:t>○○大學○○單位</w:t>
      </w: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的相互的瞭解與友誼，推動兩校之間科學研究和學術交流與合作，經協商，達成如下協議：</w:t>
      </w:r>
    </w:p>
    <w:p w:rsidR="00837B89" w:rsidRPr="0042273B" w:rsidRDefault="00837B89" w:rsidP="00837B89">
      <w:pPr>
        <w:pStyle w:val="p15"/>
        <w:spacing w:line="360" w:lineRule="auto"/>
        <w:ind w:firstLine="482"/>
        <w:rPr>
          <w:rFonts w:ascii="標楷體" w:eastAsia="標楷體" w:hAnsi="標楷體"/>
          <w:bCs/>
          <w:color w:val="000000" w:themeColor="text1"/>
          <w:lang w:eastAsia="zh-TW"/>
        </w:rPr>
      </w:pPr>
    </w:p>
    <w:p w:rsidR="006676B9" w:rsidRPr="00EE0EE4" w:rsidRDefault="006676B9" w:rsidP="006676B9">
      <w:pPr>
        <w:pStyle w:val="p0"/>
        <w:spacing w:line="360" w:lineRule="auto"/>
        <w:ind w:left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一、鼓勵雙方院系和研究機構之間進行學術交流與合作。</w:t>
      </w:r>
    </w:p>
    <w:p w:rsidR="006676B9" w:rsidRPr="00EE0EE4" w:rsidRDefault="006676B9" w:rsidP="006676B9">
      <w:pPr>
        <w:pStyle w:val="p0"/>
        <w:spacing w:line="360" w:lineRule="auto"/>
        <w:ind w:left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二、 對共同感興趣的研究項目進行合作。有關合作的細則，由雙方另行商定。</w:t>
      </w:r>
    </w:p>
    <w:p w:rsidR="006676B9" w:rsidRPr="00EE0EE4" w:rsidRDefault="006676B9" w:rsidP="006676B9">
      <w:pPr>
        <w:pStyle w:val="p0"/>
        <w:spacing w:line="360" w:lineRule="auto"/>
        <w:ind w:left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三、相互邀請研究、教學人員和學生進行學術訪問、交流和討論。</w:t>
      </w:r>
    </w:p>
    <w:p w:rsidR="006676B9" w:rsidRPr="00EE0EE4" w:rsidRDefault="006676B9" w:rsidP="006676B9">
      <w:pPr>
        <w:pStyle w:val="p0"/>
        <w:spacing w:line="360" w:lineRule="auto"/>
        <w:ind w:left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四、相互交流科學論文、文獻索引、教材和研究出版物。</w:t>
      </w:r>
    </w:p>
    <w:p w:rsidR="006676B9" w:rsidRPr="00EE0EE4" w:rsidRDefault="006676B9" w:rsidP="006676B9">
      <w:pPr>
        <w:pStyle w:val="p0"/>
        <w:spacing w:line="360" w:lineRule="auto"/>
        <w:ind w:left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五、聯合舉辦兩岸相關專業學術討論會。</w:t>
      </w:r>
    </w:p>
    <w:p w:rsidR="006676B9" w:rsidRPr="00EE0EE4" w:rsidRDefault="006676B9" w:rsidP="006676B9">
      <w:pPr>
        <w:pStyle w:val="p0"/>
        <w:spacing w:line="360" w:lineRule="auto"/>
        <w:ind w:left="482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六、相互協助發展與對方產業界及其他部門的聯繫與合作。</w:t>
      </w:r>
    </w:p>
    <w:p w:rsidR="006676B9" w:rsidRPr="00EE0EE4" w:rsidRDefault="006676B9" w:rsidP="006676B9">
      <w:pPr>
        <w:pStyle w:val="p0"/>
        <w:ind w:left="480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 xml:space="preserve"> </w:t>
      </w:r>
    </w:p>
    <w:p w:rsidR="006676B9" w:rsidRPr="00EE0EE4" w:rsidRDefault="006676B9" w:rsidP="006676B9">
      <w:pPr>
        <w:pStyle w:val="p0"/>
        <w:spacing w:line="360" w:lineRule="auto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/>
          <w:bCs/>
          <w:color w:val="000000" w:themeColor="text1"/>
          <w:lang w:eastAsia="zh-TW"/>
        </w:rPr>
        <w:t xml:space="preserve">    </w:t>
      </w: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上述活動實施細則將由雙方依據特定專案、財務安排及資金的可獲性而另行制定。每年年底前，雙方協商確定下學年度的交流計畫與合作事宜。</w:t>
      </w:r>
    </w:p>
    <w:p w:rsidR="006676B9" w:rsidRPr="00EE0EE4" w:rsidRDefault="006676B9" w:rsidP="006676B9">
      <w:pPr>
        <w:pStyle w:val="p0"/>
        <w:spacing w:line="360" w:lineRule="auto"/>
        <w:rPr>
          <w:rFonts w:ascii="標楷體" w:eastAsia="標楷體" w:hAnsi="標楷體"/>
          <w:bCs/>
          <w:color w:val="000000" w:themeColor="text1"/>
          <w:lang w:eastAsia="zh-TW"/>
        </w:rPr>
      </w:pPr>
      <w:r w:rsidRPr="00EE0EE4">
        <w:rPr>
          <w:rFonts w:ascii="標楷體" w:eastAsia="標楷體" w:hAnsi="標楷體"/>
          <w:bCs/>
          <w:color w:val="000000" w:themeColor="text1"/>
          <w:lang w:eastAsia="zh-TW"/>
        </w:rPr>
        <w:t xml:space="preserve">    </w:t>
      </w:r>
      <w:r w:rsidR="0007720B"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本備忘錄</w:t>
      </w: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經由雙方</w:t>
      </w:r>
      <w:r w:rsidR="00B7180D">
        <w:rPr>
          <w:rFonts w:ascii="標楷體" w:eastAsia="標楷體" w:hAnsi="標楷體" w:hint="eastAsia"/>
          <w:bCs/>
          <w:color w:val="000000" w:themeColor="text1"/>
          <w:lang w:eastAsia="zh-TW"/>
        </w:rPr>
        <w:t>代表</w:t>
      </w: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簽名後生效。有效期五年，期滿後經雙方協商同意，可以延長。如雙方同意或任一方在六個月前</w:t>
      </w:r>
      <w:r w:rsidR="0007720B"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書面通知，本備忘錄</w:t>
      </w:r>
      <w:r w:rsidRPr="00EE0EE4">
        <w:rPr>
          <w:rFonts w:ascii="標楷體" w:eastAsia="標楷體" w:hAnsi="標楷體" w:hint="eastAsia"/>
          <w:bCs/>
          <w:color w:val="000000" w:themeColor="text1"/>
          <w:lang w:eastAsia="zh-TW"/>
        </w:rPr>
        <w:t>隨即終止。</w:t>
      </w:r>
    </w:p>
    <w:p w:rsidR="006676B9" w:rsidRPr="00401E52" w:rsidRDefault="006676B9" w:rsidP="0083025D">
      <w:pPr>
        <w:pStyle w:val="p0"/>
        <w:spacing w:line="300" w:lineRule="exact"/>
        <w:rPr>
          <w:rFonts w:ascii="標楷體" w:eastAsia="標楷體" w:hAnsi="標楷體"/>
          <w:bCs/>
          <w:lang w:eastAsia="zh-TW"/>
        </w:rPr>
      </w:pPr>
      <w:r w:rsidRPr="00401E52">
        <w:rPr>
          <w:rFonts w:ascii="標楷體" w:eastAsia="標楷體" w:hAnsi="標楷體" w:hint="eastAsia"/>
          <w:bCs/>
          <w:lang w:eastAsia="zh-TW"/>
        </w:rPr>
        <w:t xml:space="preserve"> </w:t>
      </w:r>
      <w:bookmarkStart w:id="0" w:name="_GoBack"/>
      <w:bookmarkEnd w:id="0"/>
    </w:p>
    <w:p w:rsidR="006676B9" w:rsidRPr="00401E52" w:rsidRDefault="006676B9" w:rsidP="007D323B">
      <w:pPr>
        <w:pStyle w:val="p0"/>
        <w:rPr>
          <w:rFonts w:ascii="標楷體" w:eastAsia="標楷體" w:hAnsi="標楷體"/>
          <w:bCs/>
          <w:u w:val="single"/>
          <w:lang w:eastAsia="zh-TW"/>
        </w:rPr>
      </w:pPr>
      <w:r w:rsidRPr="00401E52">
        <w:rPr>
          <w:rFonts w:ascii="標楷體" w:eastAsia="標楷體" w:hAnsi="標楷體" w:hint="eastAsia"/>
          <w:bCs/>
          <w:lang w:eastAsia="zh-TW"/>
        </w:rPr>
        <w:t xml:space="preserve">   </w:t>
      </w:r>
      <w:r w:rsidRPr="00401E52">
        <w:rPr>
          <w:rFonts w:ascii="標楷體" w:eastAsia="標楷體" w:hAnsi="標楷體"/>
          <w:bCs/>
          <w:lang w:eastAsia="zh-TW"/>
        </w:rPr>
        <w:t xml:space="preserve"> </w:t>
      </w:r>
      <w:r w:rsidRPr="00401E52">
        <w:rPr>
          <w:rFonts w:ascii="標楷體" w:eastAsia="標楷體" w:hAnsi="標楷體"/>
          <w:bCs/>
          <w:u w:val="single"/>
          <w:lang w:eastAsia="zh-TW"/>
        </w:rPr>
        <w:t xml:space="preserve">           </w:t>
      </w:r>
      <w:r w:rsidRPr="00401E52">
        <w:rPr>
          <w:rFonts w:ascii="標楷體" w:eastAsia="標楷體" w:hAnsi="標楷體"/>
          <w:bCs/>
          <w:lang w:eastAsia="zh-TW"/>
        </w:rPr>
        <w:t xml:space="preserve">      </w:t>
      </w:r>
      <w:r w:rsidRPr="00401E52">
        <w:rPr>
          <w:rFonts w:ascii="標楷體" w:eastAsia="標楷體" w:hAnsi="標楷體" w:hint="eastAsia"/>
          <w:bCs/>
          <w:lang w:eastAsia="zh-TW"/>
        </w:rPr>
        <w:t xml:space="preserve">               </w:t>
      </w:r>
      <w:r w:rsidR="007D323B">
        <w:rPr>
          <w:rFonts w:ascii="標楷體" w:eastAsia="標楷體" w:hAnsi="標楷體" w:hint="eastAsia"/>
          <w:bCs/>
          <w:lang w:eastAsia="zh-TW"/>
        </w:rPr>
        <w:t xml:space="preserve">     </w:t>
      </w:r>
      <w:r w:rsidR="002547F5" w:rsidRPr="00401E52">
        <w:rPr>
          <w:rFonts w:ascii="標楷體" w:eastAsia="標楷體" w:hAnsi="標楷體"/>
          <w:bCs/>
          <w:lang w:eastAsia="zh-TW"/>
        </w:rPr>
        <w:t xml:space="preserve">    </w:t>
      </w:r>
      <w:r w:rsidRPr="00401E52">
        <w:rPr>
          <w:rFonts w:ascii="標楷體" w:eastAsia="標楷體" w:hAnsi="標楷體"/>
          <w:bCs/>
          <w:lang w:eastAsia="zh-TW"/>
        </w:rPr>
        <w:t xml:space="preserve"> </w:t>
      </w:r>
      <w:r w:rsidRPr="00401E52">
        <w:rPr>
          <w:rFonts w:ascii="標楷體" w:eastAsia="標楷體" w:hAnsi="標楷體" w:hint="eastAsia"/>
          <w:bCs/>
          <w:u w:val="single"/>
          <w:lang w:eastAsia="zh-TW"/>
        </w:rPr>
        <w:t xml:space="preserve">           </w:t>
      </w:r>
    </w:p>
    <w:p w:rsidR="0083025D" w:rsidRDefault="006676B9" w:rsidP="0083025D">
      <w:pPr>
        <w:pStyle w:val="p0"/>
        <w:ind w:firstLineChars="200" w:firstLine="480"/>
        <w:rPr>
          <w:rFonts w:ascii="標楷體" w:eastAsia="標楷體" w:hAnsi="標楷體"/>
          <w:bCs/>
          <w:lang w:eastAsia="zh-TW"/>
        </w:rPr>
      </w:pPr>
      <w:r w:rsidRPr="00401E52">
        <w:rPr>
          <w:rFonts w:ascii="標楷體" w:eastAsia="標楷體" w:hAnsi="標楷體" w:hint="eastAsia"/>
          <w:bCs/>
          <w:lang w:eastAsia="zh-TW"/>
        </w:rPr>
        <w:t xml:space="preserve"> </w:t>
      </w:r>
      <w:r w:rsidR="002547F5" w:rsidRPr="00401E52">
        <w:rPr>
          <w:rFonts w:ascii="標楷體" w:eastAsia="標楷體" w:hAnsi="標楷體"/>
          <w:bCs/>
          <w:lang w:eastAsia="zh-TW"/>
        </w:rPr>
        <w:t xml:space="preserve"> </w:t>
      </w:r>
      <w:r w:rsidRPr="00401E52">
        <w:rPr>
          <w:rFonts w:ascii="標楷體" w:eastAsia="標楷體" w:hAnsi="標楷體" w:hint="eastAsia"/>
          <w:bCs/>
          <w:lang w:eastAsia="zh-TW"/>
        </w:rPr>
        <w:t>年</w:t>
      </w:r>
      <w:r w:rsidRPr="00401E52">
        <w:rPr>
          <w:rFonts w:ascii="標楷體" w:eastAsia="標楷體" w:hAnsi="標楷體"/>
          <w:bCs/>
          <w:lang w:eastAsia="zh-TW"/>
        </w:rPr>
        <w:t xml:space="preserve">  </w:t>
      </w:r>
      <w:r w:rsidR="002547F5" w:rsidRPr="00401E52">
        <w:rPr>
          <w:rFonts w:ascii="標楷體" w:eastAsia="標楷體" w:hAnsi="標楷體"/>
          <w:bCs/>
          <w:lang w:eastAsia="zh-TW"/>
        </w:rPr>
        <w:t xml:space="preserve">  </w:t>
      </w:r>
      <w:r w:rsidRPr="00401E52">
        <w:rPr>
          <w:rFonts w:ascii="標楷體" w:eastAsia="標楷體" w:hAnsi="標楷體" w:hint="eastAsia"/>
          <w:bCs/>
          <w:lang w:eastAsia="zh-TW"/>
        </w:rPr>
        <w:t>月</w:t>
      </w:r>
      <w:r w:rsidRPr="00401E52">
        <w:rPr>
          <w:rFonts w:ascii="標楷體" w:eastAsia="標楷體" w:hAnsi="標楷體"/>
          <w:bCs/>
          <w:lang w:eastAsia="zh-TW"/>
        </w:rPr>
        <w:t xml:space="preserve">   </w:t>
      </w:r>
      <w:r w:rsidR="002547F5" w:rsidRPr="00401E52">
        <w:rPr>
          <w:rFonts w:ascii="標楷體" w:eastAsia="標楷體" w:hAnsi="標楷體"/>
          <w:bCs/>
          <w:lang w:eastAsia="zh-TW"/>
        </w:rPr>
        <w:t xml:space="preserve"> </w:t>
      </w:r>
      <w:r w:rsidRPr="00401E52">
        <w:rPr>
          <w:rFonts w:ascii="標楷體" w:eastAsia="標楷體" w:hAnsi="標楷體" w:hint="eastAsia"/>
          <w:bCs/>
          <w:lang w:eastAsia="zh-TW"/>
        </w:rPr>
        <w:t>日</w:t>
      </w:r>
      <w:r w:rsidRPr="00401E52">
        <w:rPr>
          <w:rFonts w:ascii="標楷體" w:eastAsia="標楷體" w:hAnsi="標楷體"/>
          <w:bCs/>
          <w:lang w:eastAsia="zh-TW"/>
        </w:rPr>
        <w:t xml:space="preserve">                        </w:t>
      </w:r>
      <w:r w:rsidR="002547F5" w:rsidRPr="00401E52">
        <w:rPr>
          <w:rFonts w:ascii="標楷體" w:eastAsia="標楷體" w:hAnsi="標楷體"/>
          <w:bCs/>
          <w:lang w:eastAsia="zh-TW"/>
        </w:rPr>
        <w:t xml:space="preserve">   </w:t>
      </w:r>
      <w:r w:rsidRPr="00401E52">
        <w:rPr>
          <w:rFonts w:ascii="標楷體" w:eastAsia="標楷體" w:hAnsi="標楷體" w:hint="eastAsia"/>
          <w:bCs/>
          <w:lang w:eastAsia="zh-TW"/>
        </w:rPr>
        <w:t>年</w:t>
      </w:r>
      <w:r w:rsidRPr="00401E52">
        <w:rPr>
          <w:rFonts w:ascii="標楷體" w:eastAsia="標楷體" w:hAnsi="標楷體"/>
          <w:bCs/>
          <w:lang w:eastAsia="zh-TW"/>
        </w:rPr>
        <w:t xml:space="preserve">  </w:t>
      </w:r>
      <w:r w:rsidR="002547F5" w:rsidRPr="00401E52">
        <w:rPr>
          <w:rFonts w:ascii="標楷體" w:eastAsia="標楷體" w:hAnsi="標楷體"/>
          <w:bCs/>
          <w:lang w:eastAsia="zh-TW"/>
        </w:rPr>
        <w:t xml:space="preserve">  </w:t>
      </w:r>
      <w:r w:rsidRPr="00401E52">
        <w:rPr>
          <w:rFonts w:ascii="標楷體" w:eastAsia="標楷體" w:hAnsi="標楷體" w:hint="eastAsia"/>
          <w:bCs/>
          <w:lang w:eastAsia="zh-TW"/>
        </w:rPr>
        <w:t>月</w:t>
      </w:r>
      <w:r w:rsidRPr="00401E52">
        <w:rPr>
          <w:rFonts w:ascii="標楷體" w:eastAsia="標楷體" w:hAnsi="標楷體"/>
          <w:bCs/>
          <w:lang w:eastAsia="zh-TW"/>
        </w:rPr>
        <w:t xml:space="preserve">   </w:t>
      </w:r>
      <w:r w:rsidR="0007720B">
        <w:rPr>
          <w:rFonts w:ascii="標楷體" w:eastAsia="標楷體" w:hAnsi="標楷體" w:hint="eastAsia"/>
          <w:bCs/>
          <w:lang w:eastAsia="zh-TW"/>
        </w:rPr>
        <w:t xml:space="preserve"> </w:t>
      </w:r>
      <w:r w:rsidRPr="00401E52">
        <w:rPr>
          <w:rFonts w:ascii="標楷體" w:eastAsia="標楷體" w:hAnsi="標楷體" w:hint="eastAsia"/>
          <w:bCs/>
          <w:lang w:eastAsia="zh-TW"/>
        </w:rPr>
        <w:t>日</w:t>
      </w:r>
    </w:p>
    <w:p w:rsidR="007D323B" w:rsidRPr="00393FD6" w:rsidRDefault="007D323B" w:rsidP="007D323B">
      <w:pPr>
        <w:spacing w:line="320" w:lineRule="exact"/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</w:pP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※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簽署人請</w:t>
      </w: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以對等且符合層級簽署為原則，如院級需請院長簽名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、系所級由系所主管簽名</w:t>
      </w:r>
    </w:p>
    <w:p w:rsidR="007D323B" w:rsidRPr="00393FD6" w:rsidRDefault="007D323B" w:rsidP="007D323B">
      <w:pPr>
        <w:spacing w:line="320" w:lineRule="exact"/>
        <w:rPr>
          <w:lang w:eastAsia="ko-KR"/>
        </w:rPr>
      </w:pP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※如還需加列校長</w:t>
      </w:r>
      <w:r w:rsidR="00132192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、副校長</w:t>
      </w: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簽字者，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請在推薦締結合作申請表及會議提案</w:t>
      </w: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中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說明，後再依行政流程辦理。</w:t>
      </w:r>
    </w:p>
    <w:p w:rsidR="007D323B" w:rsidRPr="00132192" w:rsidRDefault="007D323B" w:rsidP="007D323B">
      <w:pPr>
        <w:spacing w:line="120" w:lineRule="auto"/>
        <w:rPr>
          <w:rFonts w:ascii="標楷體" w:eastAsia="標楷體" w:hAnsi="標楷體"/>
          <w:bCs/>
          <w:lang w:eastAsia="zh-TW"/>
        </w:rPr>
      </w:pPr>
    </w:p>
    <w:sectPr w:rsidR="007D323B" w:rsidRPr="00132192" w:rsidSect="0042273B">
      <w:pgSz w:w="11906" w:h="16838"/>
      <w:pgMar w:top="567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4C" w:rsidRDefault="001B334C" w:rsidP="006676B9">
      <w:r>
        <w:separator/>
      </w:r>
    </w:p>
  </w:endnote>
  <w:endnote w:type="continuationSeparator" w:id="0">
    <w:p w:rsidR="001B334C" w:rsidRDefault="001B334C" w:rsidP="0066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4C" w:rsidRDefault="001B334C" w:rsidP="006676B9">
      <w:r>
        <w:separator/>
      </w:r>
    </w:p>
  </w:footnote>
  <w:footnote w:type="continuationSeparator" w:id="0">
    <w:p w:rsidR="001B334C" w:rsidRDefault="001B334C" w:rsidP="0066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3"/>
    <w:rsid w:val="000404B5"/>
    <w:rsid w:val="00046811"/>
    <w:rsid w:val="00065B37"/>
    <w:rsid w:val="0007720B"/>
    <w:rsid w:val="000B6008"/>
    <w:rsid w:val="00132192"/>
    <w:rsid w:val="001B334C"/>
    <w:rsid w:val="00210EE5"/>
    <w:rsid w:val="002547F5"/>
    <w:rsid w:val="002950C4"/>
    <w:rsid w:val="002B0574"/>
    <w:rsid w:val="00327691"/>
    <w:rsid w:val="0033605C"/>
    <w:rsid w:val="00346946"/>
    <w:rsid w:val="00392314"/>
    <w:rsid w:val="003C53F3"/>
    <w:rsid w:val="00401E52"/>
    <w:rsid w:val="0042273B"/>
    <w:rsid w:val="00526032"/>
    <w:rsid w:val="005764B6"/>
    <w:rsid w:val="005C0876"/>
    <w:rsid w:val="005D5434"/>
    <w:rsid w:val="006676B9"/>
    <w:rsid w:val="006926B2"/>
    <w:rsid w:val="007236C3"/>
    <w:rsid w:val="00776A59"/>
    <w:rsid w:val="007A64D0"/>
    <w:rsid w:val="007D323B"/>
    <w:rsid w:val="00802C06"/>
    <w:rsid w:val="0083025D"/>
    <w:rsid w:val="00837B89"/>
    <w:rsid w:val="0086426A"/>
    <w:rsid w:val="008C51BC"/>
    <w:rsid w:val="008E280D"/>
    <w:rsid w:val="008E3219"/>
    <w:rsid w:val="008E4933"/>
    <w:rsid w:val="00940365"/>
    <w:rsid w:val="009B1679"/>
    <w:rsid w:val="00B7180D"/>
    <w:rsid w:val="00BD0D47"/>
    <w:rsid w:val="00C15483"/>
    <w:rsid w:val="00C7622B"/>
    <w:rsid w:val="00C92116"/>
    <w:rsid w:val="00C95FEA"/>
    <w:rsid w:val="00CF0694"/>
    <w:rsid w:val="00D338AA"/>
    <w:rsid w:val="00D77DA4"/>
    <w:rsid w:val="00DC557B"/>
    <w:rsid w:val="00DF74CA"/>
    <w:rsid w:val="00E56456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9641B-9FF6-4C80-B202-CF188DB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15483"/>
    <w:pPr>
      <w:widowControl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p15">
    <w:name w:val="p15"/>
    <w:basedOn w:val="a"/>
    <w:rsid w:val="00C15483"/>
    <w:pPr>
      <w:widowControl/>
      <w:spacing w:line="480" w:lineRule="auto"/>
      <w:ind w:firstLine="420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67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676B9"/>
    <w:rPr>
      <w:sz w:val="18"/>
      <w:szCs w:val="18"/>
    </w:rPr>
  </w:style>
  <w:style w:type="table" w:styleId="a7">
    <w:name w:val="Table Grid"/>
    <w:basedOn w:val="a1"/>
    <w:uiPriority w:val="59"/>
    <w:rsid w:val="00EE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B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rsid w:val="0042273B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CIA12</cp:lastModifiedBy>
  <cp:revision>5</cp:revision>
  <cp:lastPrinted>2015-06-03T00:52:00Z</cp:lastPrinted>
  <dcterms:created xsi:type="dcterms:W3CDTF">2015-06-24T03:36:00Z</dcterms:created>
  <dcterms:modified xsi:type="dcterms:W3CDTF">2015-06-25T08:22:00Z</dcterms:modified>
</cp:coreProperties>
</file>